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35" w:rsidRDefault="00513735" w:rsidP="00513735">
      <w:pPr>
        <w:rPr>
          <w:sz w:val="24"/>
          <w:szCs w:val="24"/>
        </w:rPr>
      </w:pPr>
    </w:p>
    <w:tbl>
      <w:tblPr>
        <w:tblW w:w="10005" w:type="dxa"/>
        <w:tblInd w:w="-5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246"/>
        <w:gridCol w:w="1440"/>
        <w:gridCol w:w="4319"/>
      </w:tblGrid>
      <w:tr w:rsidR="00513735" w:rsidTr="00C85094">
        <w:trPr>
          <w:trHeight w:val="1257"/>
        </w:trPr>
        <w:tc>
          <w:tcPr>
            <w:tcW w:w="42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13735" w:rsidRDefault="00513735" w:rsidP="00C8509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513735" w:rsidRDefault="00513735" w:rsidP="00C85094">
            <w:pPr>
              <w:spacing w:line="276" w:lineRule="auto"/>
              <w:ind w:right="2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ЧЕРНОАНУЙСКОГО СЕЛЬСКОГО ПОСЕЛЕНИЯ </w:t>
            </w:r>
          </w:p>
          <w:p w:rsidR="00513735" w:rsidRDefault="00513735" w:rsidP="00C85094">
            <w:pPr>
              <w:suppressAutoHyphens/>
              <w:spacing w:line="276" w:lineRule="auto"/>
              <w:ind w:right="252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>УСТЬ-КАНСКОГО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13735" w:rsidRDefault="00513735" w:rsidP="00C85094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1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13735" w:rsidRDefault="00513735" w:rsidP="00C8509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>АЛТАЙ РЕСПУБЛИКАНЫҤ</w:t>
            </w:r>
          </w:p>
          <w:p w:rsidR="00513735" w:rsidRDefault="00513735" w:rsidP="00C8509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КАН-ООЗЫ АЙМАКТА</w:t>
            </w:r>
          </w:p>
          <w:p w:rsidR="00513735" w:rsidRDefault="00513735" w:rsidP="00C85094">
            <w:pPr>
              <w:spacing w:line="276" w:lineRule="auto"/>
              <w:ind w:left="-198" w:right="-1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ЧАРГЫООЗЫНДАГЫ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>УРТ</w:t>
            </w:r>
          </w:p>
          <w:p w:rsidR="00513735" w:rsidRDefault="00513735" w:rsidP="00C85094">
            <w:pPr>
              <w:spacing w:line="276" w:lineRule="auto"/>
              <w:ind w:left="-198" w:right="-1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ЕЕЗЕНИҤ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513735" w:rsidRDefault="00513735" w:rsidP="00C85094">
            <w:pPr>
              <w:suppressAutoHyphens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513735" w:rsidRDefault="00513735" w:rsidP="00513735">
      <w:pPr>
        <w:rPr>
          <w:b/>
        </w:rPr>
      </w:pPr>
    </w:p>
    <w:p w:rsidR="00513735" w:rsidRDefault="00513735" w:rsidP="005137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РАСПОРЯЖЕНИЕ                                                </w:t>
      </w:r>
      <w:proofErr w:type="gramStart"/>
      <w:r>
        <w:rPr>
          <w:b/>
          <w:sz w:val="32"/>
          <w:szCs w:val="32"/>
          <w:lang w:val="de-DE"/>
        </w:rPr>
        <w:t>J</w:t>
      </w:r>
      <w:proofErr w:type="gramEnd"/>
      <w:r>
        <w:rPr>
          <w:b/>
          <w:sz w:val="32"/>
          <w:szCs w:val="32"/>
        </w:rPr>
        <w:t>АКААН</w:t>
      </w:r>
    </w:p>
    <w:p w:rsidR="00513735" w:rsidRDefault="00513735" w:rsidP="00513735">
      <w:pPr>
        <w:rPr>
          <w:b/>
          <w:sz w:val="32"/>
          <w:szCs w:val="32"/>
        </w:rPr>
      </w:pPr>
    </w:p>
    <w:tbl>
      <w:tblPr>
        <w:tblW w:w="0" w:type="auto"/>
        <w:tblInd w:w="-252" w:type="dxa"/>
        <w:tblLook w:val="04A0"/>
      </w:tblPr>
      <w:tblGrid>
        <w:gridCol w:w="5080"/>
        <w:gridCol w:w="4742"/>
      </w:tblGrid>
      <w:tr w:rsidR="00513735" w:rsidTr="00C85094">
        <w:tc>
          <w:tcPr>
            <w:tcW w:w="5080" w:type="dxa"/>
            <w:hideMark/>
          </w:tcPr>
          <w:p w:rsidR="00513735" w:rsidRDefault="00513735" w:rsidP="00C85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10 августа 2016 года                 </w:t>
            </w:r>
          </w:p>
        </w:tc>
        <w:tc>
          <w:tcPr>
            <w:tcW w:w="4742" w:type="dxa"/>
          </w:tcPr>
          <w:p w:rsidR="00513735" w:rsidRDefault="00513735" w:rsidP="00C85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№ 46</w:t>
            </w:r>
          </w:p>
          <w:p w:rsidR="00513735" w:rsidRDefault="00513735" w:rsidP="00C8509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13735" w:rsidRDefault="00513735" w:rsidP="00513735">
      <w:pPr>
        <w:rPr>
          <w:b/>
          <w:sz w:val="28"/>
          <w:szCs w:val="28"/>
        </w:rPr>
      </w:pPr>
      <w:r w:rsidRPr="004B0F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ответственных лиц </w:t>
      </w:r>
    </w:p>
    <w:p w:rsidR="00513735" w:rsidRPr="004B0F07" w:rsidRDefault="00513735" w:rsidP="00513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проведение выборов</w:t>
      </w:r>
    </w:p>
    <w:p w:rsidR="00513735" w:rsidRPr="004B0F07" w:rsidRDefault="00513735" w:rsidP="00513735">
      <w:pPr>
        <w:rPr>
          <w:b/>
          <w:sz w:val="28"/>
          <w:szCs w:val="28"/>
        </w:rPr>
      </w:pPr>
    </w:p>
    <w:p w:rsidR="00513735" w:rsidRDefault="00513735" w:rsidP="0051373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B0F0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своевременного выполнения комплекса работ по подготовке и проведению выборов 18 сентября 2016 года,</w:t>
      </w:r>
      <w:r w:rsidRPr="004A371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части 3 статьи 45 Закона Республики Алтай от 25 июня 2012 года № 35-РЗ «О выборах Главы Республики Алтай, Председателя Правительства Республики Алтай», пункта 3 статьи 62 Закона Республики Алтай от 24 июня 2003 г. № 12-15 «О выборах депутатов Республики Алтай», ч.9 ст</w:t>
      </w:r>
      <w:proofErr w:type="gramEnd"/>
      <w:r>
        <w:rPr>
          <w:sz w:val="28"/>
          <w:szCs w:val="28"/>
        </w:rPr>
        <w:t>.68 ФЗ «О выборах депутатов ГД ФС РФ» назначить ответственными  за подготовку и проведение выборов, решения организационно-технических вопросов, следующих специалистов:</w:t>
      </w:r>
    </w:p>
    <w:p w:rsidR="00513735" w:rsidRDefault="00513735" w:rsidP="005137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Акатьеву Тамару Анатольевну, директора </w:t>
      </w:r>
      <w:proofErr w:type="spellStart"/>
      <w:r>
        <w:rPr>
          <w:sz w:val="28"/>
          <w:szCs w:val="28"/>
        </w:rPr>
        <w:t>Черно-Ануйского</w:t>
      </w:r>
      <w:proofErr w:type="spellEnd"/>
      <w:r>
        <w:rPr>
          <w:sz w:val="28"/>
          <w:szCs w:val="28"/>
        </w:rPr>
        <w:t xml:space="preserve"> сельского дома культуры, избирательный участок № 147;</w:t>
      </w:r>
    </w:p>
    <w:p w:rsidR="00513735" w:rsidRDefault="00513735" w:rsidP="005137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Урусову Раису Александровну, заведующую </w:t>
      </w:r>
      <w:proofErr w:type="spellStart"/>
      <w:r>
        <w:rPr>
          <w:sz w:val="28"/>
          <w:szCs w:val="28"/>
        </w:rPr>
        <w:t>Каракольского</w:t>
      </w:r>
      <w:proofErr w:type="spellEnd"/>
      <w:r>
        <w:rPr>
          <w:sz w:val="28"/>
          <w:szCs w:val="28"/>
        </w:rPr>
        <w:t xml:space="preserve"> сельского клуба, избирательный участок № 148;</w:t>
      </w:r>
    </w:p>
    <w:p w:rsidR="00513735" w:rsidRDefault="00513735" w:rsidP="005137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Соколову </w:t>
      </w:r>
      <w:proofErr w:type="spellStart"/>
      <w:r>
        <w:rPr>
          <w:sz w:val="28"/>
          <w:szCs w:val="28"/>
        </w:rPr>
        <w:t>Ботагоз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Турабековну</w:t>
      </w:r>
      <w:proofErr w:type="spellEnd"/>
      <w:r>
        <w:rPr>
          <w:sz w:val="28"/>
          <w:szCs w:val="28"/>
        </w:rPr>
        <w:t xml:space="preserve">, заведующую </w:t>
      </w:r>
      <w:proofErr w:type="spellStart"/>
      <w:r>
        <w:rPr>
          <w:sz w:val="28"/>
          <w:szCs w:val="28"/>
        </w:rPr>
        <w:t>Туратинской</w:t>
      </w:r>
      <w:proofErr w:type="spellEnd"/>
      <w:r>
        <w:rPr>
          <w:sz w:val="28"/>
          <w:szCs w:val="28"/>
        </w:rPr>
        <w:t xml:space="preserve"> начальной школы, избирательный участок № 149;</w:t>
      </w:r>
    </w:p>
    <w:p w:rsidR="00513735" w:rsidRDefault="00513735" w:rsidP="00513735">
      <w:pPr>
        <w:spacing w:line="360" w:lineRule="auto"/>
        <w:ind w:firstLine="709"/>
        <w:jc w:val="both"/>
        <w:rPr>
          <w:sz w:val="28"/>
          <w:szCs w:val="28"/>
        </w:rPr>
      </w:pPr>
    </w:p>
    <w:p w:rsidR="00513735" w:rsidRDefault="00513735" w:rsidP="00513735">
      <w:pPr>
        <w:spacing w:line="360" w:lineRule="auto"/>
        <w:ind w:firstLine="709"/>
        <w:jc w:val="both"/>
        <w:rPr>
          <w:sz w:val="28"/>
          <w:szCs w:val="28"/>
        </w:rPr>
      </w:pPr>
    </w:p>
    <w:p w:rsidR="00513735" w:rsidRDefault="00513735" w:rsidP="00513735">
      <w:pPr>
        <w:spacing w:line="360" w:lineRule="auto"/>
        <w:ind w:firstLine="709"/>
        <w:jc w:val="both"/>
        <w:rPr>
          <w:sz w:val="28"/>
          <w:szCs w:val="28"/>
        </w:rPr>
      </w:pPr>
    </w:p>
    <w:p w:rsidR="00513735" w:rsidRPr="00561042" w:rsidRDefault="00513735" w:rsidP="00513735">
      <w:pPr>
        <w:jc w:val="both"/>
        <w:rPr>
          <w:b/>
          <w:sz w:val="24"/>
          <w:szCs w:val="24"/>
        </w:rPr>
      </w:pPr>
      <w:r w:rsidRPr="00561042">
        <w:rPr>
          <w:b/>
          <w:sz w:val="24"/>
          <w:szCs w:val="24"/>
        </w:rPr>
        <w:t>Глава администрации</w:t>
      </w:r>
    </w:p>
    <w:p w:rsidR="00513735" w:rsidRDefault="00513735" w:rsidP="00513735">
      <w:pPr>
        <w:jc w:val="both"/>
        <w:rPr>
          <w:b/>
          <w:sz w:val="24"/>
          <w:szCs w:val="24"/>
        </w:rPr>
      </w:pPr>
      <w:r w:rsidRPr="00561042">
        <w:rPr>
          <w:b/>
          <w:sz w:val="24"/>
          <w:szCs w:val="24"/>
        </w:rPr>
        <w:t xml:space="preserve">МО Черноануйское сельское поселение     </w:t>
      </w:r>
      <w:r>
        <w:rPr>
          <w:b/>
          <w:sz w:val="24"/>
          <w:szCs w:val="24"/>
        </w:rPr>
        <w:t xml:space="preserve">                 </w:t>
      </w:r>
      <w:r w:rsidRPr="00561042">
        <w:rPr>
          <w:b/>
          <w:sz w:val="24"/>
          <w:szCs w:val="24"/>
        </w:rPr>
        <w:t xml:space="preserve">       Т.А.Акатьева</w:t>
      </w:r>
    </w:p>
    <w:p w:rsidR="00513735" w:rsidRDefault="00513735" w:rsidP="00513735">
      <w:pPr>
        <w:jc w:val="both"/>
        <w:rPr>
          <w:b/>
          <w:sz w:val="24"/>
          <w:szCs w:val="24"/>
        </w:rPr>
      </w:pPr>
    </w:p>
    <w:p w:rsidR="00513735" w:rsidRDefault="00513735" w:rsidP="00513735">
      <w:pPr>
        <w:jc w:val="both"/>
        <w:rPr>
          <w:b/>
          <w:sz w:val="24"/>
          <w:szCs w:val="24"/>
        </w:rPr>
      </w:pPr>
    </w:p>
    <w:p w:rsidR="00513735" w:rsidRDefault="00513735" w:rsidP="00513735">
      <w:pPr>
        <w:jc w:val="both"/>
        <w:rPr>
          <w:b/>
          <w:sz w:val="24"/>
          <w:szCs w:val="24"/>
        </w:rPr>
      </w:pPr>
    </w:p>
    <w:p w:rsidR="00025065" w:rsidRDefault="00025065" w:rsidP="00025065">
      <w:pPr>
        <w:rPr>
          <w:sz w:val="24"/>
          <w:szCs w:val="24"/>
        </w:rPr>
      </w:pPr>
    </w:p>
    <w:p w:rsidR="00025065" w:rsidRDefault="00025065" w:rsidP="00025065">
      <w:pPr>
        <w:rPr>
          <w:sz w:val="24"/>
          <w:szCs w:val="24"/>
        </w:rPr>
      </w:pPr>
    </w:p>
    <w:p w:rsidR="00025065" w:rsidRDefault="00025065" w:rsidP="00025065">
      <w:pPr>
        <w:rPr>
          <w:sz w:val="24"/>
          <w:szCs w:val="24"/>
        </w:rPr>
      </w:pPr>
    </w:p>
    <w:p w:rsidR="00D76C5A" w:rsidRPr="00025065" w:rsidRDefault="00D76C5A" w:rsidP="00025065"/>
    <w:sectPr w:rsidR="00D76C5A" w:rsidRPr="00025065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B00"/>
    <w:multiLevelType w:val="hybridMultilevel"/>
    <w:tmpl w:val="6B56516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5ED0886"/>
    <w:multiLevelType w:val="hybridMultilevel"/>
    <w:tmpl w:val="9384ABEA"/>
    <w:lvl w:ilvl="0" w:tplc="6974DD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9935AA"/>
    <w:multiLevelType w:val="hybridMultilevel"/>
    <w:tmpl w:val="B06A57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F1"/>
    <w:rsid w:val="00025065"/>
    <w:rsid w:val="00513735"/>
    <w:rsid w:val="005557C3"/>
    <w:rsid w:val="006B3EF0"/>
    <w:rsid w:val="00B94862"/>
    <w:rsid w:val="00D76C5A"/>
    <w:rsid w:val="00DB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75F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B7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7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2016-08-10T14:51:00Z</dcterms:created>
  <dcterms:modified xsi:type="dcterms:W3CDTF">2016-08-10T15:08:00Z</dcterms:modified>
</cp:coreProperties>
</file>